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4C2AF" w14:textId="77777777" w:rsidR="00AD1DE9" w:rsidRPr="008F242A" w:rsidRDefault="005B38CF" w:rsidP="003E3B59">
      <w:pPr>
        <w:spacing w:before="1200"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384ED413" wp14:editId="432AA9C7">
            <wp:simplePos x="0" y="0"/>
            <wp:positionH relativeFrom="page">
              <wp:posOffset>0</wp:posOffset>
            </wp:positionH>
            <wp:positionV relativeFrom="page">
              <wp:posOffset>5328920</wp:posOffset>
            </wp:positionV>
            <wp:extent cx="1080000" cy="539280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ecny_BANNER_MRAKODRAP_120x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2A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6C01F11" wp14:editId="2374BE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80000" cy="5393207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ecny_BANNER_MRAKODRAP_120x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39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723" w:rsidRPr="008F242A">
        <w:rPr>
          <w:rFonts w:asciiTheme="minorHAnsi" w:hAnsiTheme="minorHAnsi" w:cstheme="minorHAnsi"/>
          <w:b/>
          <w:sz w:val="32"/>
          <w:szCs w:val="32"/>
        </w:rPr>
        <w:t>INFO</w:t>
      </w:r>
      <w:r w:rsidR="008F242A">
        <w:rPr>
          <w:rFonts w:asciiTheme="minorHAnsi" w:hAnsiTheme="minorHAnsi" w:cstheme="minorHAnsi"/>
          <w:b/>
          <w:sz w:val="32"/>
          <w:szCs w:val="32"/>
        </w:rPr>
        <w:t>RMACE</w:t>
      </w:r>
      <w:r w:rsidR="008F5723" w:rsidRPr="008F242A">
        <w:rPr>
          <w:rFonts w:asciiTheme="minorHAnsi" w:hAnsiTheme="minorHAnsi" w:cstheme="minorHAnsi"/>
          <w:b/>
          <w:sz w:val="32"/>
          <w:szCs w:val="32"/>
        </w:rPr>
        <w:t xml:space="preserve"> K TŘÍKRÁLOVÉ SBÍRCE 2021</w:t>
      </w:r>
    </w:p>
    <w:p w14:paraId="674D86E4" w14:textId="58B84B19" w:rsidR="004B0947" w:rsidRDefault="004B0947" w:rsidP="003E3B59">
      <w:pPr>
        <w:spacing w:before="600" w:after="0" w:line="240" w:lineRule="auto"/>
        <w:ind w:left="567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Vážení a milí farníci, spoluobčané, příznivci charitního díla!</w:t>
      </w:r>
      <w:r>
        <w:rPr>
          <w:rFonts w:asciiTheme="minorHAnsi" w:hAnsiTheme="minorHAnsi" w:cstheme="minorHAnsi"/>
          <w:sz w:val="22"/>
          <w:szCs w:val="24"/>
        </w:rPr>
        <w:br/>
        <w:t>V situac</w:t>
      </w:r>
      <w:r w:rsidR="00063843">
        <w:rPr>
          <w:rFonts w:asciiTheme="minorHAnsi" w:hAnsiTheme="minorHAnsi" w:cstheme="minorHAnsi"/>
          <w:sz w:val="22"/>
          <w:szCs w:val="24"/>
        </w:rPr>
        <w:t>i</w:t>
      </w:r>
      <w:r>
        <w:rPr>
          <w:rFonts w:asciiTheme="minorHAnsi" w:hAnsiTheme="minorHAnsi" w:cstheme="minorHAnsi"/>
          <w:sz w:val="22"/>
          <w:szCs w:val="24"/>
        </w:rPr>
        <w:t>, kdy celá společnost čelí přetrvávajícímu riziku přenosu nákazy novým typem koronaviru Covid</w:t>
      </w:r>
      <w:r>
        <w:rPr>
          <w:rFonts w:asciiTheme="minorHAnsi" w:hAnsiTheme="minorHAnsi" w:cstheme="minorHAnsi"/>
          <w:sz w:val="22"/>
          <w:szCs w:val="24"/>
        </w:rPr>
        <w:noBreakHyphen/>
        <w:t xml:space="preserve">19, musela i Charita Česká republika hledat způsoby, jak se s danou situací vypořádat. Tříkrálová sbírka </w:t>
      </w:r>
      <w:r w:rsidR="00063843">
        <w:rPr>
          <w:rFonts w:asciiTheme="minorHAnsi" w:hAnsiTheme="minorHAnsi" w:cstheme="minorHAnsi"/>
          <w:sz w:val="22"/>
          <w:szCs w:val="24"/>
        </w:rPr>
        <w:t xml:space="preserve">se </w:t>
      </w:r>
      <w:r>
        <w:rPr>
          <w:rFonts w:asciiTheme="minorHAnsi" w:hAnsiTheme="minorHAnsi" w:cstheme="minorHAnsi"/>
          <w:sz w:val="22"/>
          <w:szCs w:val="24"/>
        </w:rPr>
        <w:t>za 21 let svého trvání stala zcela zásadní a nepostradatelnou pomocí pro řadu lidí, kteří by se bez prostředků v</w:t>
      </w:r>
      <w:r w:rsidR="00063843">
        <w:rPr>
          <w:rFonts w:asciiTheme="minorHAnsi" w:hAnsiTheme="minorHAnsi" w:cstheme="minorHAnsi"/>
          <w:sz w:val="22"/>
          <w:szCs w:val="24"/>
        </w:rPr>
        <w:t xml:space="preserve"> ní </w:t>
      </w:r>
      <w:r>
        <w:rPr>
          <w:rFonts w:asciiTheme="minorHAnsi" w:hAnsiTheme="minorHAnsi" w:cstheme="minorHAnsi"/>
          <w:sz w:val="22"/>
          <w:szCs w:val="24"/>
        </w:rPr>
        <w:t>získaných ocitli v neřešitelné životní si</w:t>
      </w:r>
      <w:r w:rsidR="00474FC6">
        <w:rPr>
          <w:rFonts w:asciiTheme="minorHAnsi" w:hAnsiTheme="minorHAnsi" w:cstheme="minorHAnsi"/>
          <w:sz w:val="22"/>
          <w:szCs w:val="24"/>
        </w:rPr>
        <w:t>t</w:t>
      </w:r>
      <w:r>
        <w:rPr>
          <w:rFonts w:asciiTheme="minorHAnsi" w:hAnsiTheme="minorHAnsi" w:cstheme="minorHAnsi"/>
          <w:sz w:val="22"/>
          <w:szCs w:val="24"/>
        </w:rPr>
        <w:t>uaci.</w:t>
      </w:r>
      <w:r w:rsidR="00474FC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43CD86F" w14:textId="3DF90EDF" w:rsidR="00474FC6" w:rsidRPr="004B0947" w:rsidRDefault="00474FC6" w:rsidP="003E3B59">
      <w:pPr>
        <w:spacing w:before="360" w:after="0" w:line="240" w:lineRule="auto"/>
        <w:ind w:left="567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Především z důvodu bezpečnosti a ochrany zdraví, a abychom vyloučili riziko přenosu nákazy z koledníků na dárce a </w:t>
      </w:r>
      <w:r w:rsidR="00063843">
        <w:rPr>
          <w:rFonts w:asciiTheme="minorHAnsi" w:hAnsiTheme="minorHAnsi" w:cstheme="minorHAnsi"/>
          <w:sz w:val="22"/>
          <w:szCs w:val="24"/>
        </w:rPr>
        <w:t>naopak</w:t>
      </w:r>
      <w:r>
        <w:rPr>
          <w:rFonts w:asciiTheme="minorHAnsi" w:hAnsiTheme="minorHAnsi" w:cstheme="minorHAnsi"/>
          <w:sz w:val="22"/>
          <w:szCs w:val="24"/>
        </w:rPr>
        <w:t>, rozhodli jsme se nadcházející ročník Tříkrálové sbírka uspořádat bezkontaktně, virtuální formou. Pro vaši snazší orientaci přikládáme několik zá</w:t>
      </w:r>
      <w:r w:rsidR="002532A2">
        <w:rPr>
          <w:rFonts w:asciiTheme="minorHAnsi" w:hAnsiTheme="minorHAnsi" w:cstheme="minorHAnsi"/>
          <w:sz w:val="22"/>
          <w:szCs w:val="24"/>
        </w:rPr>
        <w:t>klad</w:t>
      </w:r>
      <w:r>
        <w:rPr>
          <w:rFonts w:asciiTheme="minorHAnsi" w:hAnsiTheme="minorHAnsi" w:cstheme="minorHAnsi"/>
          <w:sz w:val="22"/>
          <w:szCs w:val="24"/>
        </w:rPr>
        <w:t>ních informací:</w:t>
      </w:r>
    </w:p>
    <w:p w14:paraId="4D47DA9D" w14:textId="1412C7D3" w:rsidR="00AD1DE9" w:rsidRPr="008F242A" w:rsidRDefault="008F242A" w:rsidP="003E3B59">
      <w:pPr>
        <w:pStyle w:val="Odstavecseseznamem"/>
        <w:numPr>
          <w:ilvl w:val="0"/>
          <w:numId w:val="6"/>
        </w:numPr>
        <w:spacing w:before="36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Tříkrálová sbírka </w:t>
      </w:r>
      <w:r w:rsidR="004B0947">
        <w:rPr>
          <w:rFonts w:asciiTheme="minorHAnsi" w:hAnsiTheme="minorHAnsi" w:cstheme="minorHAnsi"/>
          <w:sz w:val="22"/>
          <w:szCs w:val="24"/>
        </w:rPr>
        <w:t xml:space="preserve">ve farnostech a obcích kyjovského děkanátu proběhne </w:t>
      </w:r>
      <w:r w:rsidR="00063843">
        <w:rPr>
          <w:rFonts w:asciiTheme="minorHAnsi" w:hAnsiTheme="minorHAnsi" w:cstheme="minorHAnsi"/>
          <w:sz w:val="22"/>
          <w:szCs w:val="24"/>
        </w:rPr>
        <w:t xml:space="preserve">jako obvykle na začátku roku; konkrétně </w:t>
      </w:r>
      <w:r w:rsidR="004B0947">
        <w:rPr>
          <w:rFonts w:asciiTheme="minorHAnsi" w:hAnsiTheme="minorHAnsi" w:cstheme="minorHAnsi"/>
          <w:sz w:val="22"/>
          <w:szCs w:val="24"/>
        </w:rPr>
        <w:t>v 2. a 3. týdnu roku 2021</w:t>
      </w:r>
      <w:r w:rsidR="00F11DD8">
        <w:rPr>
          <w:rFonts w:asciiTheme="minorHAnsi" w:hAnsiTheme="minorHAnsi" w:cstheme="minorHAnsi"/>
          <w:sz w:val="22"/>
          <w:szCs w:val="24"/>
        </w:rPr>
        <w:t>.</w:t>
      </w:r>
    </w:p>
    <w:p w14:paraId="589A8D07" w14:textId="2F8896FC" w:rsidR="00AD1DE9" w:rsidRPr="008F242A" w:rsidRDefault="00AD1DE9" w:rsidP="003E3B59">
      <w:pPr>
        <w:pStyle w:val="Odstavecseseznamem"/>
        <w:numPr>
          <w:ilvl w:val="0"/>
          <w:numId w:val="6"/>
        </w:numPr>
        <w:spacing w:before="12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 w:rsidRPr="008F242A">
        <w:rPr>
          <w:rFonts w:asciiTheme="minorHAnsi" w:hAnsiTheme="minorHAnsi" w:cstheme="minorHAnsi"/>
          <w:sz w:val="22"/>
          <w:szCs w:val="24"/>
        </w:rPr>
        <w:t xml:space="preserve">Sbírka </w:t>
      </w:r>
      <w:r w:rsidR="004B0947">
        <w:rPr>
          <w:rFonts w:asciiTheme="minorHAnsi" w:hAnsiTheme="minorHAnsi" w:cstheme="minorHAnsi"/>
          <w:sz w:val="22"/>
          <w:szCs w:val="24"/>
        </w:rPr>
        <w:t xml:space="preserve">se </w:t>
      </w:r>
      <w:r w:rsidRPr="008F242A">
        <w:rPr>
          <w:rFonts w:asciiTheme="minorHAnsi" w:hAnsiTheme="minorHAnsi" w:cstheme="minorHAnsi"/>
          <w:sz w:val="22"/>
          <w:szCs w:val="24"/>
        </w:rPr>
        <w:t xml:space="preserve">bude </w:t>
      </w:r>
      <w:r w:rsidR="004B0947">
        <w:rPr>
          <w:rFonts w:asciiTheme="minorHAnsi" w:hAnsiTheme="minorHAnsi" w:cstheme="minorHAnsi"/>
          <w:sz w:val="22"/>
          <w:szCs w:val="24"/>
        </w:rPr>
        <w:t xml:space="preserve">konat </w:t>
      </w:r>
      <w:r w:rsidRPr="008F242A">
        <w:rPr>
          <w:rFonts w:asciiTheme="minorHAnsi" w:hAnsiTheme="minorHAnsi" w:cstheme="minorHAnsi"/>
          <w:sz w:val="22"/>
          <w:szCs w:val="24"/>
        </w:rPr>
        <w:t>bezkontaktní</w:t>
      </w:r>
      <w:r w:rsidR="004B0947">
        <w:rPr>
          <w:rFonts w:asciiTheme="minorHAnsi" w:hAnsiTheme="minorHAnsi" w:cstheme="minorHAnsi"/>
          <w:sz w:val="22"/>
          <w:szCs w:val="24"/>
        </w:rPr>
        <w:t xml:space="preserve"> formou</w:t>
      </w:r>
      <w:r w:rsidR="00F11DD8">
        <w:rPr>
          <w:rFonts w:asciiTheme="minorHAnsi" w:hAnsiTheme="minorHAnsi" w:cstheme="minorHAnsi"/>
          <w:sz w:val="22"/>
          <w:szCs w:val="24"/>
        </w:rPr>
        <w:t>.</w:t>
      </w:r>
    </w:p>
    <w:p w14:paraId="3C213723" w14:textId="2EE63A4E" w:rsidR="00AD1DE9" w:rsidRPr="008F242A" w:rsidRDefault="00CA0FA4" w:rsidP="003E3B59">
      <w:pPr>
        <w:pStyle w:val="Odstavecseseznamem"/>
        <w:numPr>
          <w:ilvl w:val="0"/>
          <w:numId w:val="6"/>
        </w:numPr>
        <w:spacing w:before="12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Od 4. do 10. ledna (nejpozději </w:t>
      </w:r>
      <w:r w:rsidR="00F11DD8">
        <w:rPr>
          <w:rFonts w:asciiTheme="minorHAnsi" w:hAnsiTheme="minorHAnsi" w:cstheme="minorHAnsi"/>
          <w:sz w:val="22"/>
          <w:szCs w:val="24"/>
        </w:rPr>
        <w:t>však</w:t>
      </w:r>
      <w:r>
        <w:rPr>
          <w:rFonts w:asciiTheme="minorHAnsi" w:hAnsiTheme="minorHAnsi" w:cstheme="minorHAnsi"/>
          <w:sz w:val="22"/>
          <w:szCs w:val="24"/>
        </w:rPr>
        <w:t xml:space="preserve"> do 17. ledna) d</w:t>
      </w:r>
      <w:r w:rsidR="00063843">
        <w:rPr>
          <w:rFonts w:asciiTheme="minorHAnsi" w:hAnsiTheme="minorHAnsi" w:cstheme="minorHAnsi"/>
          <w:sz w:val="22"/>
          <w:szCs w:val="24"/>
        </w:rPr>
        <w:t xml:space="preserve">o schránek domácností roznesou koordinátoři, popř. dobrovolníci (nikoliv skupinky tří králů!) </w:t>
      </w:r>
      <w:r w:rsidR="00AD1DE9" w:rsidRPr="008F242A">
        <w:rPr>
          <w:rFonts w:asciiTheme="minorHAnsi" w:hAnsiTheme="minorHAnsi" w:cstheme="minorHAnsi"/>
          <w:sz w:val="22"/>
          <w:szCs w:val="24"/>
        </w:rPr>
        <w:t xml:space="preserve">informační letáky </w:t>
      </w:r>
      <w:r w:rsidR="00063843">
        <w:rPr>
          <w:rFonts w:asciiTheme="minorHAnsi" w:hAnsiTheme="minorHAnsi" w:cstheme="minorHAnsi"/>
          <w:sz w:val="22"/>
          <w:szCs w:val="24"/>
        </w:rPr>
        <w:t xml:space="preserve">s propagačními materiály </w:t>
      </w:r>
      <w:r w:rsidR="00AD1DE9" w:rsidRPr="008F242A">
        <w:rPr>
          <w:rFonts w:asciiTheme="minorHAnsi" w:hAnsiTheme="minorHAnsi" w:cstheme="minorHAnsi"/>
          <w:sz w:val="22"/>
          <w:szCs w:val="24"/>
        </w:rPr>
        <w:t xml:space="preserve">a svěcenou křídou popíšou vchody </w:t>
      </w:r>
      <w:r>
        <w:rPr>
          <w:rFonts w:asciiTheme="minorHAnsi" w:hAnsiTheme="minorHAnsi" w:cstheme="minorHAnsi"/>
          <w:sz w:val="22"/>
          <w:szCs w:val="24"/>
        </w:rPr>
        <w:t>domů či bytů. P</w:t>
      </w:r>
      <w:r w:rsidR="00AD1DE9" w:rsidRPr="008F242A">
        <w:rPr>
          <w:rFonts w:asciiTheme="minorHAnsi" w:hAnsiTheme="minorHAnsi" w:cstheme="minorHAnsi"/>
          <w:sz w:val="22"/>
          <w:szCs w:val="24"/>
        </w:rPr>
        <w:t xml:space="preserve">eníze </w:t>
      </w:r>
      <w:r>
        <w:rPr>
          <w:rFonts w:asciiTheme="minorHAnsi" w:hAnsiTheme="minorHAnsi" w:cstheme="minorHAnsi"/>
          <w:sz w:val="22"/>
          <w:szCs w:val="24"/>
        </w:rPr>
        <w:t xml:space="preserve">do pokladniček </w:t>
      </w:r>
      <w:r w:rsidR="00AD1DE9" w:rsidRPr="008F242A">
        <w:rPr>
          <w:rFonts w:asciiTheme="minorHAnsi" w:hAnsiTheme="minorHAnsi" w:cstheme="minorHAnsi"/>
          <w:sz w:val="22"/>
          <w:szCs w:val="24"/>
        </w:rPr>
        <w:t>se vybírat nebudou</w:t>
      </w:r>
      <w:r>
        <w:rPr>
          <w:rFonts w:asciiTheme="minorHAnsi" w:hAnsiTheme="minorHAnsi" w:cstheme="minorHAnsi"/>
          <w:sz w:val="22"/>
          <w:szCs w:val="24"/>
        </w:rPr>
        <w:t>!</w:t>
      </w:r>
    </w:p>
    <w:p w14:paraId="1319A3F7" w14:textId="58AC3204" w:rsidR="00CA0FA4" w:rsidRPr="00820154" w:rsidRDefault="008F5723" w:rsidP="003E3B59">
      <w:pPr>
        <w:pStyle w:val="Odstavecseseznamem"/>
        <w:numPr>
          <w:ilvl w:val="0"/>
          <w:numId w:val="6"/>
        </w:numPr>
        <w:spacing w:before="12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 w:rsidRPr="00820154">
        <w:rPr>
          <w:rFonts w:asciiTheme="minorHAnsi" w:hAnsiTheme="minorHAnsi" w:cstheme="minorHAnsi"/>
          <w:sz w:val="22"/>
          <w:szCs w:val="24"/>
        </w:rPr>
        <w:t>V</w:t>
      </w:r>
      <w:r w:rsidR="00AD1DE9" w:rsidRPr="00820154">
        <w:rPr>
          <w:rFonts w:asciiTheme="minorHAnsi" w:hAnsiTheme="minorHAnsi" w:cstheme="minorHAnsi"/>
          <w:sz w:val="22"/>
          <w:szCs w:val="24"/>
        </w:rPr>
        <w:t xml:space="preserve"> informačních letácích </w:t>
      </w:r>
      <w:r w:rsidR="00CA0FA4" w:rsidRPr="00820154">
        <w:rPr>
          <w:rFonts w:asciiTheme="minorHAnsi" w:hAnsiTheme="minorHAnsi" w:cstheme="minorHAnsi"/>
          <w:sz w:val="22"/>
          <w:szCs w:val="24"/>
        </w:rPr>
        <w:t xml:space="preserve">najdete </w:t>
      </w:r>
      <w:r w:rsidR="00AD1DE9" w:rsidRPr="00820154">
        <w:rPr>
          <w:rFonts w:asciiTheme="minorHAnsi" w:hAnsiTheme="minorHAnsi" w:cstheme="minorHAnsi"/>
          <w:sz w:val="22"/>
          <w:szCs w:val="24"/>
        </w:rPr>
        <w:t>informace, jak</w:t>
      </w:r>
      <w:r w:rsidR="00CA0FA4" w:rsidRPr="00820154">
        <w:rPr>
          <w:rFonts w:asciiTheme="minorHAnsi" w:hAnsiTheme="minorHAnsi" w:cstheme="minorHAnsi"/>
          <w:sz w:val="22"/>
          <w:szCs w:val="24"/>
        </w:rPr>
        <w:t xml:space="preserve">ým způsobem můžete </w:t>
      </w:r>
      <w:r w:rsidR="00AD1DE9" w:rsidRPr="00820154">
        <w:rPr>
          <w:rFonts w:asciiTheme="minorHAnsi" w:hAnsiTheme="minorHAnsi" w:cstheme="minorHAnsi"/>
          <w:sz w:val="22"/>
          <w:szCs w:val="24"/>
        </w:rPr>
        <w:t>do sbírky přispět</w:t>
      </w:r>
      <w:r w:rsidRPr="00820154">
        <w:rPr>
          <w:rFonts w:asciiTheme="minorHAnsi" w:hAnsiTheme="minorHAnsi" w:cstheme="minorHAnsi"/>
          <w:sz w:val="22"/>
          <w:szCs w:val="24"/>
        </w:rPr>
        <w:t>.</w:t>
      </w:r>
      <w:r w:rsidR="00CA0FA4" w:rsidRPr="00820154">
        <w:rPr>
          <w:rFonts w:asciiTheme="minorHAnsi" w:hAnsiTheme="minorHAnsi" w:cstheme="minorHAnsi"/>
          <w:sz w:val="22"/>
          <w:szCs w:val="24"/>
        </w:rPr>
        <w:t xml:space="preserve"> </w:t>
      </w:r>
      <w:r w:rsidR="00F11DD8">
        <w:rPr>
          <w:rFonts w:asciiTheme="minorHAnsi" w:hAnsiTheme="minorHAnsi" w:cstheme="minorHAnsi"/>
          <w:sz w:val="22"/>
          <w:szCs w:val="24"/>
        </w:rPr>
        <w:t>(</w:t>
      </w:r>
      <w:r w:rsidR="00820154">
        <w:rPr>
          <w:rFonts w:asciiTheme="minorHAnsi" w:hAnsiTheme="minorHAnsi" w:cstheme="minorHAnsi"/>
          <w:sz w:val="22"/>
          <w:szCs w:val="24"/>
        </w:rPr>
        <w:t>b</w:t>
      </w:r>
      <w:r w:rsidR="00820154" w:rsidRPr="00820154">
        <w:rPr>
          <w:rFonts w:asciiTheme="minorHAnsi" w:hAnsiTheme="minorHAnsi" w:cstheme="minorHAnsi"/>
          <w:sz w:val="22"/>
          <w:szCs w:val="24"/>
        </w:rPr>
        <w:t>ankovním převodem nebo kartou</w:t>
      </w:r>
      <w:r w:rsidR="00FC24B3">
        <w:rPr>
          <w:rFonts w:asciiTheme="minorHAnsi" w:hAnsiTheme="minorHAnsi" w:cstheme="minorHAnsi"/>
          <w:sz w:val="22"/>
          <w:szCs w:val="24"/>
        </w:rPr>
        <w:t>,</w:t>
      </w:r>
      <w:r w:rsidR="00820154" w:rsidRPr="00820154">
        <w:rPr>
          <w:rFonts w:asciiTheme="minorHAnsi" w:hAnsiTheme="minorHAnsi" w:cstheme="minorHAnsi"/>
          <w:sz w:val="22"/>
          <w:szCs w:val="24"/>
        </w:rPr>
        <w:t xml:space="preserve"> nebo </w:t>
      </w:r>
      <w:r w:rsidR="00820154">
        <w:rPr>
          <w:rFonts w:asciiTheme="minorHAnsi" w:hAnsiTheme="minorHAnsi" w:cstheme="minorHAnsi"/>
          <w:sz w:val="22"/>
          <w:szCs w:val="24"/>
        </w:rPr>
        <w:t>p</w:t>
      </w:r>
      <w:r w:rsidR="00CA0FA4" w:rsidRPr="00820154">
        <w:rPr>
          <w:rFonts w:asciiTheme="minorHAnsi" w:hAnsiTheme="minorHAnsi" w:cstheme="minorHAnsi"/>
          <w:sz w:val="22"/>
          <w:szCs w:val="24"/>
        </w:rPr>
        <w:t>rostřednictvím dárcovské SMS</w:t>
      </w:r>
      <w:r w:rsidR="00F11DD8">
        <w:rPr>
          <w:rFonts w:asciiTheme="minorHAnsi" w:hAnsiTheme="minorHAnsi" w:cstheme="minorHAnsi"/>
          <w:sz w:val="22"/>
          <w:szCs w:val="24"/>
        </w:rPr>
        <w:t>)</w:t>
      </w:r>
      <w:r w:rsidR="00820154">
        <w:rPr>
          <w:rFonts w:asciiTheme="minorHAnsi" w:hAnsiTheme="minorHAnsi" w:cstheme="minorHAnsi"/>
          <w:sz w:val="22"/>
          <w:szCs w:val="24"/>
        </w:rPr>
        <w:t xml:space="preserve">. Bližší informace </w:t>
      </w:r>
      <w:r w:rsidR="00F11DD8">
        <w:rPr>
          <w:rFonts w:asciiTheme="minorHAnsi" w:hAnsiTheme="minorHAnsi" w:cstheme="minorHAnsi"/>
          <w:sz w:val="22"/>
          <w:szCs w:val="24"/>
        </w:rPr>
        <w:t xml:space="preserve">najdete </w:t>
      </w:r>
      <w:r w:rsidR="00820154">
        <w:rPr>
          <w:rFonts w:asciiTheme="minorHAnsi" w:hAnsiTheme="minorHAnsi" w:cstheme="minorHAnsi"/>
          <w:sz w:val="22"/>
          <w:szCs w:val="24"/>
        </w:rPr>
        <w:t xml:space="preserve">na </w:t>
      </w:r>
      <w:hyperlink r:id="rId8" w:history="1">
        <w:r w:rsidR="00820154" w:rsidRPr="001B0482">
          <w:rPr>
            <w:rStyle w:val="Hypertextovodkaz"/>
            <w:rFonts w:asciiTheme="minorHAnsi" w:hAnsiTheme="minorHAnsi" w:cstheme="minorHAnsi"/>
            <w:sz w:val="22"/>
            <w:szCs w:val="24"/>
          </w:rPr>
          <w:t>https://www.trikralovasbirka.cz/</w:t>
        </w:r>
      </w:hyperlink>
      <w:r w:rsidR="00820154">
        <w:rPr>
          <w:rFonts w:asciiTheme="minorHAnsi" w:hAnsiTheme="minorHAnsi" w:cstheme="minorHAnsi"/>
          <w:sz w:val="22"/>
          <w:szCs w:val="24"/>
        </w:rPr>
        <w:t xml:space="preserve">. </w:t>
      </w:r>
    </w:p>
    <w:p w14:paraId="614CFB47" w14:textId="3BFD5A34" w:rsidR="00AD1DE9" w:rsidRPr="008F242A" w:rsidRDefault="00890639" w:rsidP="003E3B59">
      <w:pPr>
        <w:pStyle w:val="Odstavecseseznamem"/>
        <w:numPr>
          <w:ilvl w:val="0"/>
          <w:numId w:val="6"/>
        </w:numPr>
        <w:spacing w:before="12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Kromě toho umístíme</w:t>
      </w:r>
      <w:r w:rsidR="00820154">
        <w:rPr>
          <w:rFonts w:asciiTheme="minorHAnsi" w:hAnsiTheme="minorHAnsi" w:cstheme="minorHAnsi"/>
          <w:sz w:val="22"/>
          <w:szCs w:val="24"/>
        </w:rPr>
        <w:t xml:space="preserve"> jednu fyzickou zapečetěno</w:t>
      </w:r>
      <w:r>
        <w:rPr>
          <w:rFonts w:asciiTheme="minorHAnsi" w:hAnsiTheme="minorHAnsi" w:cstheme="minorHAnsi"/>
          <w:sz w:val="22"/>
          <w:szCs w:val="24"/>
        </w:rPr>
        <w:t>u pokladničku</w:t>
      </w:r>
      <w:r w:rsidR="00820154">
        <w:rPr>
          <w:rFonts w:asciiTheme="minorHAnsi" w:hAnsiTheme="minorHAnsi" w:cstheme="minorHAnsi"/>
          <w:sz w:val="22"/>
          <w:szCs w:val="24"/>
        </w:rPr>
        <w:t xml:space="preserve"> na </w:t>
      </w:r>
      <w:r>
        <w:rPr>
          <w:rFonts w:asciiTheme="minorHAnsi" w:hAnsiTheme="minorHAnsi" w:cstheme="minorHAnsi"/>
          <w:sz w:val="22"/>
          <w:szCs w:val="24"/>
        </w:rPr>
        <w:t>O</w:t>
      </w:r>
      <w:bookmarkStart w:id="0" w:name="_GoBack"/>
      <w:bookmarkEnd w:id="0"/>
      <w:r w:rsidR="00820154">
        <w:rPr>
          <w:rFonts w:asciiTheme="minorHAnsi" w:hAnsiTheme="minorHAnsi" w:cstheme="minorHAnsi"/>
          <w:sz w:val="22"/>
          <w:szCs w:val="24"/>
        </w:rPr>
        <w:t>becním úřadě</w:t>
      </w:r>
      <w:r>
        <w:rPr>
          <w:rFonts w:asciiTheme="minorHAnsi" w:hAnsiTheme="minorHAnsi" w:cstheme="minorHAnsi"/>
          <w:sz w:val="22"/>
          <w:szCs w:val="24"/>
        </w:rPr>
        <w:t xml:space="preserve"> v Kelčanech</w:t>
      </w:r>
      <w:r w:rsidR="00820154">
        <w:rPr>
          <w:rFonts w:asciiTheme="minorHAnsi" w:hAnsiTheme="minorHAnsi" w:cstheme="minorHAnsi"/>
          <w:sz w:val="22"/>
          <w:szCs w:val="24"/>
        </w:rPr>
        <w:t xml:space="preserve"> pro ty, kterým nevyhovuje žádná z výše uvedených platebních metod.</w:t>
      </w:r>
    </w:p>
    <w:p w14:paraId="0D6A0BAE" w14:textId="709BAA90" w:rsidR="008F5723" w:rsidRDefault="00820154" w:rsidP="00DB6904">
      <w:pPr>
        <w:pStyle w:val="Odstavecseseznamem"/>
        <w:numPr>
          <w:ilvl w:val="0"/>
          <w:numId w:val="6"/>
        </w:numPr>
        <w:spacing w:before="120" w:after="120" w:line="240" w:lineRule="auto"/>
        <w:ind w:left="1559" w:hanging="567"/>
        <w:contextualSpacing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Bezhotovostní platby budou vázány na poštovní směrovací číslo, které uvedete. Podle toho </w:t>
      </w:r>
      <w:r w:rsidR="003E3B59">
        <w:rPr>
          <w:rFonts w:asciiTheme="minorHAnsi" w:hAnsiTheme="minorHAnsi" w:cstheme="minorHAnsi"/>
          <w:sz w:val="22"/>
          <w:szCs w:val="24"/>
        </w:rPr>
        <w:t xml:space="preserve">se budou řídit i </w:t>
      </w:r>
      <w:r w:rsidR="008F5723" w:rsidRPr="008F242A">
        <w:rPr>
          <w:rFonts w:asciiTheme="minorHAnsi" w:hAnsiTheme="minorHAnsi" w:cstheme="minorHAnsi"/>
          <w:sz w:val="22"/>
          <w:szCs w:val="24"/>
        </w:rPr>
        <w:t>výsledky sbírky</w:t>
      </w:r>
      <w:r w:rsidR="00DB6904">
        <w:rPr>
          <w:rFonts w:asciiTheme="minorHAnsi" w:hAnsiTheme="minorHAnsi" w:cstheme="minorHAnsi"/>
          <w:sz w:val="22"/>
          <w:szCs w:val="24"/>
        </w:rPr>
        <w:t>.</w:t>
      </w:r>
    </w:p>
    <w:p w14:paraId="1671127B" w14:textId="4088ED07" w:rsidR="003E3B59" w:rsidRPr="003E3B59" w:rsidRDefault="003E3B59" w:rsidP="003E3B59">
      <w:pPr>
        <w:spacing w:before="600" w:after="120" w:line="240" w:lineRule="auto"/>
        <w:ind w:left="992"/>
        <w:rPr>
          <w:rFonts w:asciiTheme="minorHAnsi" w:hAnsiTheme="minorHAnsi" w:cstheme="minorHAnsi"/>
          <w:sz w:val="22"/>
          <w:szCs w:val="24"/>
        </w:rPr>
      </w:pPr>
      <w:r w:rsidRPr="003E3B59">
        <w:rPr>
          <w:rFonts w:asciiTheme="minorHAnsi" w:hAnsiTheme="minorHAnsi" w:cstheme="minorHAnsi"/>
          <w:sz w:val="22"/>
          <w:szCs w:val="24"/>
        </w:rPr>
        <w:t>Děkujeme Vám předem za Vaši podporu a štědrost!</w:t>
      </w:r>
      <w:r w:rsidRPr="003E3B59">
        <w:rPr>
          <w:rFonts w:asciiTheme="minorHAnsi" w:hAnsiTheme="minorHAnsi" w:cstheme="minorHAnsi"/>
          <w:sz w:val="22"/>
          <w:szCs w:val="24"/>
        </w:rPr>
        <w:br/>
        <w:t>Na nadcházející „</w:t>
      </w:r>
      <w:r w:rsidRPr="003E3B59">
        <w:rPr>
          <w:rFonts w:asciiTheme="minorHAnsi" w:hAnsiTheme="minorHAnsi" w:cstheme="minorHAnsi"/>
          <w:i/>
          <w:iCs/>
          <w:sz w:val="22"/>
          <w:szCs w:val="24"/>
        </w:rPr>
        <w:t>trochu jiné Tříkrálové koledování</w:t>
      </w:r>
      <w:r w:rsidRPr="003E3B59">
        <w:rPr>
          <w:rFonts w:asciiTheme="minorHAnsi" w:hAnsiTheme="minorHAnsi" w:cstheme="minorHAnsi"/>
          <w:sz w:val="22"/>
          <w:szCs w:val="24"/>
        </w:rPr>
        <w:t>“ se těší</w:t>
      </w:r>
    </w:p>
    <w:p w14:paraId="268D6D3B" w14:textId="0E4025F8" w:rsidR="003E3B59" w:rsidRPr="003E3B59" w:rsidRDefault="003E3B59" w:rsidP="003E3B59">
      <w:pPr>
        <w:spacing w:before="600" w:after="0" w:line="240" w:lineRule="auto"/>
        <w:ind w:left="6372"/>
        <w:rPr>
          <w:rFonts w:asciiTheme="minorHAnsi" w:hAnsiTheme="minorHAnsi" w:cstheme="minorHAnsi"/>
          <w:sz w:val="22"/>
          <w:szCs w:val="24"/>
        </w:rPr>
      </w:pPr>
      <w:r w:rsidRPr="003E3B59">
        <w:rPr>
          <w:rFonts w:asciiTheme="minorHAnsi" w:hAnsiTheme="minorHAnsi" w:cstheme="minorHAnsi"/>
          <w:sz w:val="22"/>
          <w:szCs w:val="24"/>
        </w:rPr>
        <w:t>Organizátoři Tříkrálové sbírky 2021</w:t>
      </w:r>
      <w:r>
        <w:rPr>
          <w:rFonts w:asciiTheme="minorHAnsi" w:hAnsiTheme="minorHAnsi" w:cstheme="minorHAnsi"/>
          <w:sz w:val="22"/>
          <w:szCs w:val="24"/>
        </w:rPr>
        <w:br/>
      </w:r>
      <w:r w:rsidRPr="003E3B59">
        <w:rPr>
          <w:rFonts w:asciiTheme="minorHAnsi" w:hAnsiTheme="minorHAnsi" w:cstheme="minorHAnsi"/>
          <w:sz w:val="22"/>
          <w:szCs w:val="24"/>
        </w:rPr>
        <w:t>Charity Kyjov</w:t>
      </w:r>
    </w:p>
    <w:sectPr w:rsidR="003E3B59" w:rsidRPr="003E3B59" w:rsidSect="005B38CF">
      <w:headerReference w:type="default" r:id="rId9"/>
      <w:pgSz w:w="11907" w:h="16840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4EA83" w14:textId="77777777" w:rsidR="0083176B" w:rsidRDefault="0083176B" w:rsidP="009945B9">
      <w:pPr>
        <w:spacing w:after="0" w:line="240" w:lineRule="auto"/>
      </w:pPr>
      <w:r>
        <w:separator/>
      </w:r>
    </w:p>
  </w:endnote>
  <w:endnote w:type="continuationSeparator" w:id="0">
    <w:p w14:paraId="7B012DB9" w14:textId="77777777" w:rsidR="0083176B" w:rsidRDefault="0083176B" w:rsidP="0099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9441" w14:textId="77777777" w:rsidR="0083176B" w:rsidRDefault="0083176B" w:rsidP="009945B9">
      <w:pPr>
        <w:spacing w:after="0" w:line="240" w:lineRule="auto"/>
      </w:pPr>
      <w:r>
        <w:separator/>
      </w:r>
    </w:p>
  </w:footnote>
  <w:footnote w:type="continuationSeparator" w:id="0">
    <w:p w14:paraId="029393A1" w14:textId="77777777" w:rsidR="0083176B" w:rsidRDefault="0083176B" w:rsidP="0099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C42ED" w14:textId="77777777" w:rsidR="009945B9" w:rsidRDefault="009945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29552A" wp14:editId="3CB4F8E9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5616000" cy="794603"/>
          <wp:effectExtent l="0" t="0" r="381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AE8"/>
    <w:multiLevelType w:val="hybridMultilevel"/>
    <w:tmpl w:val="55646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246"/>
    <w:multiLevelType w:val="hybridMultilevel"/>
    <w:tmpl w:val="78106CB8"/>
    <w:lvl w:ilvl="0" w:tplc="3190C394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67C"/>
    <w:multiLevelType w:val="hybridMultilevel"/>
    <w:tmpl w:val="2A40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C40"/>
    <w:multiLevelType w:val="hybridMultilevel"/>
    <w:tmpl w:val="ADA07016"/>
    <w:lvl w:ilvl="0" w:tplc="3BD27A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03AD"/>
    <w:multiLevelType w:val="hybridMultilevel"/>
    <w:tmpl w:val="48122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25291"/>
    <w:multiLevelType w:val="hybridMultilevel"/>
    <w:tmpl w:val="A66AD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D"/>
    <w:rsid w:val="00041D48"/>
    <w:rsid w:val="00063843"/>
    <w:rsid w:val="000C169C"/>
    <w:rsid w:val="002532A2"/>
    <w:rsid w:val="002603DD"/>
    <w:rsid w:val="002C594A"/>
    <w:rsid w:val="00353066"/>
    <w:rsid w:val="00376DC3"/>
    <w:rsid w:val="003863D2"/>
    <w:rsid w:val="003E3B59"/>
    <w:rsid w:val="00474FC6"/>
    <w:rsid w:val="00495834"/>
    <w:rsid w:val="00497E8F"/>
    <w:rsid w:val="004A3246"/>
    <w:rsid w:val="004B0947"/>
    <w:rsid w:val="00534F61"/>
    <w:rsid w:val="005B38CF"/>
    <w:rsid w:val="005B5CB0"/>
    <w:rsid w:val="005F72E6"/>
    <w:rsid w:val="00615F1E"/>
    <w:rsid w:val="00671AD2"/>
    <w:rsid w:val="006835D8"/>
    <w:rsid w:val="00794DF2"/>
    <w:rsid w:val="007D0BE1"/>
    <w:rsid w:val="00800C9C"/>
    <w:rsid w:val="00820154"/>
    <w:rsid w:val="00821294"/>
    <w:rsid w:val="00823C3B"/>
    <w:rsid w:val="0083176B"/>
    <w:rsid w:val="00890639"/>
    <w:rsid w:val="008F242A"/>
    <w:rsid w:val="008F5723"/>
    <w:rsid w:val="00947EBE"/>
    <w:rsid w:val="009945B9"/>
    <w:rsid w:val="009A3586"/>
    <w:rsid w:val="009C354B"/>
    <w:rsid w:val="009F22A5"/>
    <w:rsid w:val="00A502D9"/>
    <w:rsid w:val="00AD1DE9"/>
    <w:rsid w:val="00AD79AB"/>
    <w:rsid w:val="00B05A9A"/>
    <w:rsid w:val="00B11812"/>
    <w:rsid w:val="00C406E2"/>
    <w:rsid w:val="00C56CA8"/>
    <w:rsid w:val="00C8514B"/>
    <w:rsid w:val="00CA0FA4"/>
    <w:rsid w:val="00D47A7A"/>
    <w:rsid w:val="00D92838"/>
    <w:rsid w:val="00DB6904"/>
    <w:rsid w:val="00EB3904"/>
    <w:rsid w:val="00EF1348"/>
    <w:rsid w:val="00F11DD8"/>
    <w:rsid w:val="00FC24B3"/>
    <w:rsid w:val="00F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4FEBF"/>
  <w15:chartTrackingRefBased/>
  <w15:docId w15:val="{AA7EEB2C-BACD-441E-A5B0-D7EFB95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A0F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03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03DD"/>
    <w:rPr>
      <w:b/>
      <w:bCs/>
    </w:rPr>
  </w:style>
  <w:style w:type="character" w:styleId="Zdraznn">
    <w:name w:val="Emphasis"/>
    <w:basedOn w:val="Standardnpsmoodstavce"/>
    <w:uiPriority w:val="20"/>
    <w:qFormat/>
    <w:rsid w:val="002603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603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D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9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5B9"/>
  </w:style>
  <w:style w:type="paragraph" w:styleId="Zpat">
    <w:name w:val="footer"/>
    <w:basedOn w:val="Normln"/>
    <w:link w:val="ZpatChar"/>
    <w:uiPriority w:val="99"/>
    <w:unhideWhenUsed/>
    <w:rsid w:val="0099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5B9"/>
  </w:style>
  <w:style w:type="paragraph" w:styleId="Odstavecseseznamem">
    <w:name w:val="List Paragraph"/>
    <w:basedOn w:val="Normln"/>
    <w:uiPriority w:val="34"/>
    <w:qFormat/>
    <w:rsid w:val="00AD1DE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A0FA4"/>
    <w:rPr>
      <w:rFonts w:eastAsia="Times New Roman"/>
      <w:b/>
      <w:bCs/>
      <w:sz w:val="36"/>
      <w:szCs w:val="3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831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  <w:div w:id="665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kralovasbirk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Zelinková</dc:creator>
  <cp:keywords/>
  <dc:description/>
  <cp:lastModifiedBy>Uzivatel</cp:lastModifiedBy>
  <cp:revision>2</cp:revision>
  <cp:lastPrinted>2020-12-03T06:47:00Z</cp:lastPrinted>
  <dcterms:created xsi:type="dcterms:W3CDTF">2020-12-22T07:08:00Z</dcterms:created>
  <dcterms:modified xsi:type="dcterms:W3CDTF">2020-12-22T07:08:00Z</dcterms:modified>
</cp:coreProperties>
</file>